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27" w:rsidRPr="003B079E" w:rsidRDefault="001266A3">
      <w:pPr>
        <w:rPr>
          <w:b/>
          <w:sz w:val="20"/>
          <w:szCs w:val="20"/>
        </w:rPr>
      </w:pPr>
      <w:r w:rsidRPr="003B079E">
        <w:rPr>
          <w:b/>
          <w:sz w:val="20"/>
          <w:szCs w:val="20"/>
        </w:rPr>
        <w:t>U</w:t>
      </w:r>
      <w:r w:rsidR="00E47D27" w:rsidRPr="003B079E">
        <w:rPr>
          <w:b/>
          <w:sz w:val="20"/>
          <w:szCs w:val="20"/>
        </w:rPr>
        <w:t>nit 1</w:t>
      </w:r>
    </w:p>
    <w:p w:rsidR="00BA1EFC" w:rsidRPr="003B079E" w:rsidRDefault="00BA1EFC">
      <w:pPr>
        <w:rPr>
          <w:b/>
          <w:sz w:val="20"/>
          <w:szCs w:val="20"/>
        </w:rPr>
      </w:pPr>
      <w:r w:rsidRPr="003B079E">
        <w:rPr>
          <w:b/>
          <w:sz w:val="20"/>
          <w:szCs w:val="20"/>
        </w:rPr>
        <w:t>Engaging Scenario:</w:t>
      </w:r>
    </w:p>
    <w:p w:rsidR="00E47D27" w:rsidRPr="003B079E" w:rsidRDefault="007D7244">
      <w:pPr>
        <w:rPr>
          <w:sz w:val="20"/>
          <w:szCs w:val="20"/>
        </w:rPr>
      </w:pPr>
      <w:r w:rsidRPr="003B079E">
        <w:rPr>
          <w:sz w:val="20"/>
          <w:szCs w:val="20"/>
        </w:rPr>
        <w:t xml:space="preserve">You are an aspiring movie screen writer.  </w:t>
      </w:r>
      <w:r w:rsidR="00D73F68" w:rsidRPr="003B079E">
        <w:rPr>
          <w:sz w:val="20"/>
          <w:szCs w:val="20"/>
        </w:rPr>
        <w:t xml:space="preserve">You </w:t>
      </w:r>
      <w:r w:rsidR="00D423DB" w:rsidRPr="003B079E">
        <w:rPr>
          <w:sz w:val="20"/>
          <w:szCs w:val="20"/>
        </w:rPr>
        <w:t>just received</w:t>
      </w:r>
      <w:r w:rsidRPr="003B079E">
        <w:rPr>
          <w:sz w:val="20"/>
          <w:szCs w:val="20"/>
        </w:rPr>
        <w:t xml:space="preserve"> a chance</w:t>
      </w:r>
      <w:r w:rsidR="00D423DB" w:rsidRPr="003B079E">
        <w:rPr>
          <w:sz w:val="20"/>
          <w:szCs w:val="20"/>
        </w:rPr>
        <w:t xml:space="preserve"> to </w:t>
      </w:r>
      <w:r w:rsidRPr="003B079E">
        <w:rPr>
          <w:sz w:val="20"/>
          <w:szCs w:val="20"/>
        </w:rPr>
        <w:t>compete for the opportunity to win</w:t>
      </w:r>
      <w:r w:rsidR="00D423DB" w:rsidRPr="003B079E">
        <w:rPr>
          <w:sz w:val="20"/>
          <w:szCs w:val="20"/>
        </w:rPr>
        <w:t xml:space="preserve"> a contract wit</w:t>
      </w:r>
      <w:r w:rsidRPr="003B079E">
        <w:rPr>
          <w:sz w:val="20"/>
          <w:szCs w:val="20"/>
        </w:rPr>
        <w:t>h the History Channel and develop</w:t>
      </w:r>
      <w:r w:rsidR="00D423DB" w:rsidRPr="003B079E">
        <w:rPr>
          <w:sz w:val="20"/>
          <w:szCs w:val="20"/>
        </w:rPr>
        <w:t xml:space="preserve"> a historical fiction movie</w:t>
      </w:r>
      <w:r w:rsidRPr="003B079E">
        <w:rPr>
          <w:sz w:val="20"/>
          <w:szCs w:val="20"/>
        </w:rPr>
        <w:t xml:space="preserve"> based on a specific historical event/person</w:t>
      </w:r>
      <w:r w:rsidR="00D423DB" w:rsidRPr="003B079E">
        <w:rPr>
          <w:sz w:val="20"/>
          <w:szCs w:val="20"/>
        </w:rPr>
        <w:t>.  You</w:t>
      </w:r>
      <w:r w:rsidR="00D73F68" w:rsidRPr="003B079E">
        <w:rPr>
          <w:sz w:val="20"/>
          <w:szCs w:val="20"/>
        </w:rPr>
        <w:t xml:space="preserve"> </w:t>
      </w:r>
      <w:r w:rsidR="00D423DB" w:rsidRPr="003B079E">
        <w:rPr>
          <w:sz w:val="20"/>
          <w:szCs w:val="20"/>
        </w:rPr>
        <w:t>will</w:t>
      </w:r>
      <w:r w:rsidRPr="003B079E">
        <w:rPr>
          <w:sz w:val="20"/>
          <w:szCs w:val="20"/>
        </w:rPr>
        <w:t xml:space="preserve"> need to</w:t>
      </w:r>
      <w:r w:rsidR="00D423DB" w:rsidRPr="003B079E">
        <w:rPr>
          <w:sz w:val="20"/>
          <w:szCs w:val="20"/>
        </w:rPr>
        <w:t xml:space="preserve"> create a movie poster </w:t>
      </w:r>
      <w:r w:rsidR="00D73F68" w:rsidRPr="003B079E">
        <w:rPr>
          <w:sz w:val="20"/>
          <w:szCs w:val="20"/>
        </w:rPr>
        <w:t xml:space="preserve">within a team </w:t>
      </w:r>
      <w:r w:rsidR="00D423DB" w:rsidRPr="003B079E">
        <w:rPr>
          <w:sz w:val="20"/>
          <w:szCs w:val="20"/>
        </w:rPr>
        <w:t>to present your</w:t>
      </w:r>
      <w:r w:rsidRPr="003B079E">
        <w:rPr>
          <w:sz w:val="20"/>
          <w:szCs w:val="20"/>
        </w:rPr>
        <w:t xml:space="preserve"> pitch idea to movie producers.  The poster must</w:t>
      </w:r>
      <w:r w:rsidR="00D423DB" w:rsidRPr="003B079E">
        <w:rPr>
          <w:sz w:val="20"/>
          <w:szCs w:val="20"/>
        </w:rPr>
        <w:t xml:space="preserve"> include the characters, set</w:t>
      </w:r>
      <w:r w:rsidRPr="003B079E">
        <w:rPr>
          <w:sz w:val="20"/>
          <w:szCs w:val="20"/>
        </w:rPr>
        <w:t xml:space="preserve">ting (time period), </w:t>
      </w:r>
      <w:r w:rsidR="001266A3" w:rsidRPr="003B079E">
        <w:rPr>
          <w:sz w:val="20"/>
          <w:szCs w:val="20"/>
        </w:rPr>
        <w:t>f</w:t>
      </w:r>
      <w:r w:rsidR="00D423DB" w:rsidRPr="003B079E">
        <w:rPr>
          <w:sz w:val="20"/>
          <w:szCs w:val="20"/>
        </w:rPr>
        <w:t xml:space="preserve">or a fiction movie based on a non-fiction event. </w:t>
      </w:r>
      <w:r w:rsidR="00E47D27" w:rsidRPr="003B079E">
        <w:rPr>
          <w:sz w:val="20"/>
          <w:szCs w:val="20"/>
        </w:rPr>
        <w:t xml:space="preserve"> </w:t>
      </w:r>
      <w:r w:rsidR="000434EC" w:rsidRPr="003B079E">
        <w:rPr>
          <w:sz w:val="20"/>
          <w:szCs w:val="20"/>
        </w:rPr>
        <w:t>(RI4.1, RL4.2, SL4.1a, c)</w:t>
      </w:r>
    </w:p>
    <w:tbl>
      <w:tblPr>
        <w:tblStyle w:val="TableGrid"/>
        <w:tblpPr w:leftFromText="180" w:rightFromText="180" w:vertAnchor="text" w:horzAnchor="margin" w:tblpX="198" w:tblpY="329"/>
        <w:tblW w:w="0" w:type="auto"/>
        <w:tblLook w:val="04A0" w:firstRow="1" w:lastRow="0" w:firstColumn="1" w:lastColumn="0" w:noHBand="0" w:noVBand="1"/>
      </w:tblPr>
      <w:tblGrid>
        <w:gridCol w:w="723"/>
        <w:gridCol w:w="3507"/>
        <w:gridCol w:w="810"/>
        <w:gridCol w:w="3150"/>
        <w:gridCol w:w="810"/>
      </w:tblGrid>
      <w:tr w:rsidR="00370EE8" w:rsidRPr="003B079E" w:rsidTr="00370EE8">
        <w:tc>
          <w:tcPr>
            <w:tcW w:w="723" w:type="dxa"/>
          </w:tcPr>
          <w:p w:rsidR="00370EE8" w:rsidRPr="003B079E" w:rsidRDefault="00370EE8" w:rsidP="00370EE8">
            <w:pPr>
              <w:rPr>
                <w:b/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Task</w:t>
            </w:r>
          </w:p>
        </w:tc>
        <w:tc>
          <w:tcPr>
            <w:tcW w:w="3507" w:type="dxa"/>
          </w:tcPr>
          <w:p w:rsidR="00370EE8" w:rsidRPr="003B079E" w:rsidRDefault="00370EE8" w:rsidP="00370EE8">
            <w:pPr>
              <w:rPr>
                <w:b/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Skill and Related Concepts</w:t>
            </w:r>
          </w:p>
        </w:tc>
        <w:tc>
          <w:tcPr>
            <w:tcW w:w="810" w:type="dxa"/>
          </w:tcPr>
          <w:p w:rsidR="00370EE8" w:rsidRPr="003B079E" w:rsidRDefault="00370EE8" w:rsidP="003D3BB9">
            <w:pPr>
              <w:rPr>
                <w:b/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 xml:space="preserve">Bloom </w:t>
            </w:r>
            <w:r w:rsidR="003D3BB9" w:rsidRPr="003B079E">
              <w:rPr>
                <w:b/>
                <w:sz w:val="20"/>
                <w:szCs w:val="20"/>
              </w:rPr>
              <w:t xml:space="preserve">/DOK </w:t>
            </w:r>
          </w:p>
        </w:tc>
        <w:tc>
          <w:tcPr>
            <w:tcW w:w="3150" w:type="dxa"/>
          </w:tcPr>
          <w:p w:rsidR="00370EE8" w:rsidRPr="003B079E" w:rsidRDefault="00370EE8" w:rsidP="00370EE8">
            <w:pPr>
              <w:rPr>
                <w:b/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Task Synopsis-Details Provided with Each Task</w:t>
            </w:r>
          </w:p>
        </w:tc>
        <w:tc>
          <w:tcPr>
            <w:tcW w:w="810" w:type="dxa"/>
          </w:tcPr>
          <w:p w:rsidR="00370EE8" w:rsidRPr="003B079E" w:rsidRDefault="00370EE8" w:rsidP="003D3BB9">
            <w:pPr>
              <w:rPr>
                <w:b/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 xml:space="preserve">Bloom </w:t>
            </w:r>
            <w:r w:rsidR="003D3BB9" w:rsidRPr="003B079E">
              <w:rPr>
                <w:b/>
                <w:sz w:val="20"/>
                <w:szCs w:val="20"/>
              </w:rPr>
              <w:t>/ DOK</w:t>
            </w:r>
          </w:p>
        </w:tc>
      </w:tr>
      <w:tr w:rsidR="00370EE8" w:rsidRPr="003B079E" w:rsidTr="00370EE8">
        <w:tc>
          <w:tcPr>
            <w:tcW w:w="723" w:type="dxa"/>
          </w:tcPr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</w:t>
            </w:r>
          </w:p>
        </w:tc>
        <w:tc>
          <w:tcPr>
            <w:tcW w:w="3507" w:type="dxa"/>
          </w:tcPr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Refer</w:t>
            </w:r>
            <w:r w:rsidRPr="003B079E">
              <w:rPr>
                <w:sz w:val="20"/>
                <w:szCs w:val="20"/>
              </w:rPr>
              <w:t>-to details and examples</w:t>
            </w:r>
          </w:p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Explain</w:t>
            </w:r>
            <w:r w:rsidRPr="003B079E">
              <w:rPr>
                <w:sz w:val="20"/>
                <w:szCs w:val="20"/>
              </w:rPr>
              <w:t>-What the text says</w:t>
            </w:r>
          </w:p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Draw</w:t>
            </w:r>
            <w:r w:rsidRPr="003B079E">
              <w:rPr>
                <w:sz w:val="20"/>
                <w:szCs w:val="20"/>
              </w:rPr>
              <w:t>- inferences from text</w:t>
            </w:r>
          </w:p>
          <w:p w:rsidR="003D3BB9" w:rsidRPr="003B079E" w:rsidRDefault="003D3BB9" w:rsidP="00370EE8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Use</w:t>
            </w:r>
            <w:r w:rsidRPr="003B079E">
              <w:rPr>
                <w:sz w:val="20"/>
                <w:szCs w:val="20"/>
              </w:rPr>
              <w:t>-a variety of transitional words to manage a sequence of events</w:t>
            </w:r>
          </w:p>
          <w:p w:rsidR="003D3BB9" w:rsidRPr="003B079E" w:rsidRDefault="003D3BB9" w:rsidP="00370EE8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1/1</w:t>
            </w:r>
          </w:p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1/1</w:t>
            </w:r>
          </w:p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2/2</w:t>
            </w:r>
          </w:p>
          <w:p w:rsidR="003D3BB9" w:rsidRPr="003B079E" w:rsidRDefault="000434EC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1/1</w:t>
            </w:r>
          </w:p>
          <w:p w:rsidR="000434EC" w:rsidRPr="003B079E" w:rsidRDefault="000434EC" w:rsidP="00370EE8">
            <w:pPr>
              <w:rPr>
                <w:sz w:val="20"/>
                <w:szCs w:val="20"/>
              </w:rPr>
            </w:pPr>
          </w:p>
          <w:p w:rsidR="000434EC" w:rsidRPr="003B079E" w:rsidRDefault="000434EC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3/2</w:t>
            </w:r>
          </w:p>
        </w:tc>
        <w:tc>
          <w:tcPr>
            <w:tcW w:w="3150" w:type="dxa"/>
          </w:tcPr>
          <w:p w:rsidR="00534B58" w:rsidRPr="003B079E" w:rsidRDefault="00534B58" w:rsidP="00534B5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Read and deconstruct a non-fiction text (1-2 page grade level appropriate text)</w:t>
            </w:r>
            <w:r w:rsidR="00E35D1A">
              <w:rPr>
                <w:sz w:val="20"/>
                <w:szCs w:val="20"/>
              </w:rPr>
              <w:t>. Complete a graphic organizer (</w:t>
            </w:r>
            <w:r w:rsidRPr="003B079E">
              <w:rPr>
                <w:sz w:val="20"/>
                <w:szCs w:val="20"/>
              </w:rPr>
              <w:t xml:space="preserve">to be used to write a </w:t>
            </w:r>
            <w:r w:rsidR="00967123">
              <w:rPr>
                <w:sz w:val="20"/>
                <w:szCs w:val="20"/>
              </w:rPr>
              <w:t>multi-</w:t>
            </w:r>
            <w:r w:rsidRPr="003B079E">
              <w:rPr>
                <w:sz w:val="20"/>
                <w:szCs w:val="20"/>
              </w:rPr>
              <w:t xml:space="preserve">paragraph </w:t>
            </w:r>
            <w:r w:rsidR="00967123">
              <w:rPr>
                <w:sz w:val="20"/>
                <w:szCs w:val="20"/>
              </w:rPr>
              <w:t xml:space="preserve">narrative </w:t>
            </w:r>
            <w:r w:rsidRPr="003B079E">
              <w:rPr>
                <w:sz w:val="20"/>
                <w:szCs w:val="20"/>
              </w:rPr>
              <w:t>at the end of Unit 2) that explains the historical event/person by referring to explicit and inferred details in the text</w:t>
            </w:r>
            <w:r w:rsidR="00E35D1A">
              <w:rPr>
                <w:sz w:val="20"/>
                <w:szCs w:val="20"/>
              </w:rPr>
              <w:t>.  Students will justify their thinking.</w:t>
            </w:r>
          </w:p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RI4.1, W4.3, L4.1f, L4.2</w:t>
            </w:r>
            <w:r w:rsidR="00D73F68" w:rsidRPr="003B079E">
              <w:rPr>
                <w:sz w:val="20"/>
                <w:szCs w:val="20"/>
              </w:rPr>
              <w:t xml:space="preserve">a (suggested time: </w:t>
            </w:r>
            <w:r w:rsidR="00F95516">
              <w:rPr>
                <w:sz w:val="20"/>
                <w:szCs w:val="20"/>
              </w:rPr>
              <w:t>6</w:t>
            </w:r>
            <w:r w:rsidR="00D73F68" w:rsidRPr="003B079E">
              <w:rPr>
                <w:sz w:val="20"/>
                <w:szCs w:val="20"/>
              </w:rPr>
              <w:t xml:space="preserve"> days - 60</w:t>
            </w:r>
            <w:r w:rsidRPr="003B079E">
              <w:rPr>
                <w:sz w:val="20"/>
                <w:szCs w:val="20"/>
              </w:rPr>
              <w:t xml:space="preserve"> min/day)</w:t>
            </w:r>
          </w:p>
          <w:p w:rsidR="00370EE8" w:rsidRPr="003B079E" w:rsidRDefault="00370EE8" w:rsidP="00370EE8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370EE8" w:rsidRPr="003B079E" w:rsidRDefault="00AB443E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2/2</w:t>
            </w:r>
          </w:p>
        </w:tc>
      </w:tr>
      <w:tr w:rsidR="00370EE8" w:rsidRPr="003B079E" w:rsidTr="00370EE8">
        <w:tc>
          <w:tcPr>
            <w:tcW w:w="723" w:type="dxa"/>
          </w:tcPr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2</w:t>
            </w:r>
          </w:p>
        </w:tc>
        <w:tc>
          <w:tcPr>
            <w:tcW w:w="3507" w:type="dxa"/>
          </w:tcPr>
          <w:p w:rsidR="003D3BB9" w:rsidRPr="003B079E" w:rsidRDefault="003D3BB9" w:rsidP="003D3BB9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Refer</w:t>
            </w:r>
            <w:r w:rsidRPr="003B079E">
              <w:rPr>
                <w:sz w:val="20"/>
                <w:szCs w:val="20"/>
              </w:rPr>
              <w:t>-to details and examples</w:t>
            </w:r>
          </w:p>
          <w:p w:rsidR="003D3BB9" w:rsidRPr="003B079E" w:rsidRDefault="003D3BB9" w:rsidP="003D3BB9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Explain</w:t>
            </w:r>
            <w:r w:rsidRPr="003B079E">
              <w:rPr>
                <w:sz w:val="20"/>
                <w:szCs w:val="20"/>
              </w:rPr>
              <w:t>-What the text says</w:t>
            </w:r>
          </w:p>
          <w:p w:rsidR="003D3BB9" w:rsidRPr="003B079E" w:rsidRDefault="003D3BB9" w:rsidP="003D3BB9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Draw</w:t>
            </w:r>
            <w:r w:rsidRPr="003B079E">
              <w:rPr>
                <w:sz w:val="20"/>
                <w:szCs w:val="20"/>
              </w:rPr>
              <w:t>- inferences from text</w:t>
            </w:r>
          </w:p>
          <w:p w:rsidR="003D3BB9" w:rsidRPr="003B079E" w:rsidRDefault="003D3BB9" w:rsidP="003D3BB9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Identify</w:t>
            </w:r>
            <w:r w:rsidRPr="003B079E">
              <w:rPr>
                <w:sz w:val="20"/>
                <w:szCs w:val="20"/>
              </w:rPr>
              <w:t>- a situation, narrator and/or character, and sequence of events</w:t>
            </w:r>
          </w:p>
          <w:p w:rsidR="003D3BB9" w:rsidRPr="003B079E" w:rsidRDefault="003D3BB9" w:rsidP="003D3BB9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Use</w:t>
            </w:r>
            <w:r w:rsidRPr="003B079E">
              <w:rPr>
                <w:sz w:val="20"/>
                <w:szCs w:val="20"/>
              </w:rPr>
              <w:t>-a variety of transitional words to manage a sequence of events</w:t>
            </w:r>
          </w:p>
          <w:p w:rsidR="00370EE8" w:rsidRPr="003B079E" w:rsidRDefault="00370EE8" w:rsidP="003D3BB9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1/1</w:t>
            </w:r>
          </w:p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1/1</w:t>
            </w:r>
          </w:p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2/2</w:t>
            </w:r>
          </w:p>
          <w:p w:rsidR="000434EC" w:rsidRPr="003B079E" w:rsidRDefault="000434EC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1/1</w:t>
            </w:r>
          </w:p>
          <w:p w:rsidR="000434EC" w:rsidRPr="003B079E" w:rsidRDefault="000434EC" w:rsidP="00370EE8">
            <w:pPr>
              <w:rPr>
                <w:sz w:val="20"/>
                <w:szCs w:val="20"/>
              </w:rPr>
            </w:pPr>
          </w:p>
          <w:p w:rsidR="000434EC" w:rsidRPr="003B079E" w:rsidRDefault="000434EC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1/1</w:t>
            </w:r>
          </w:p>
          <w:p w:rsidR="000434EC" w:rsidRPr="003B079E" w:rsidRDefault="000434EC" w:rsidP="00370EE8">
            <w:pPr>
              <w:rPr>
                <w:sz w:val="20"/>
                <w:szCs w:val="20"/>
              </w:rPr>
            </w:pPr>
          </w:p>
          <w:p w:rsidR="000434EC" w:rsidRPr="003B079E" w:rsidRDefault="000434EC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3/2</w:t>
            </w:r>
          </w:p>
        </w:tc>
        <w:tc>
          <w:tcPr>
            <w:tcW w:w="3150" w:type="dxa"/>
          </w:tcPr>
          <w:p w:rsidR="00534B58" w:rsidRPr="003B079E" w:rsidRDefault="00534B58" w:rsidP="00534B5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Read and deconstruct a fic</w:t>
            </w:r>
            <w:r w:rsidR="00140B85">
              <w:rPr>
                <w:sz w:val="20"/>
                <w:szCs w:val="20"/>
              </w:rPr>
              <w:t>tional selection relating to a</w:t>
            </w:r>
            <w:bookmarkStart w:id="0" w:name="_GoBack"/>
            <w:bookmarkEnd w:id="0"/>
            <w:r w:rsidRPr="003B079E">
              <w:rPr>
                <w:sz w:val="20"/>
                <w:szCs w:val="20"/>
              </w:rPr>
              <w:t xml:space="preserve"> non-fictional event/person.   Complete a graphic organizer to refer to explicit and inferred details in the text.  </w:t>
            </w:r>
            <w:r w:rsidR="00E35D1A">
              <w:rPr>
                <w:sz w:val="20"/>
                <w:szCs w:val="20"/>
              </w:rPr>
              <w:t xml:space="preserve"> Students will justify their thinking.</w:t>
            </w:r>
            <w:r w:rsidR="00E35D1A" w:rsidRPr="003B079E">
              <w:rPr>
                <w:sz w:val="20"/>
                <w:szCs w:val="20"/>
              </w:rPr>
              <w:t xml:space="preserve"> </w:t>
            </w:r>
            <w:r w:rsidRPr="003B079E">
              <w:rPr>
                <w:sz w:val="20"/>
                <w:szCs w:val="20"/>
              </w:rPr>
              <w:t xml:space="preserve">(SUTW, Thinking Map, etc.) </w:t>
            </w:r>
          </w:p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RL4.1, W4.3</w:t>
            </w:r>
            <w:r w:rsidR="003D3BB9" w:rsidRPr="003B079E">
              <w:rPr>
                <w:sz w:val="20"/>
                <w:szCs w:val="20"/>
              </w:rPr>
              <w:t>a</w:t>
            </w:r>
            <w:r w:rsidRPr="003B079E">
              <w:rPr>
                <w:sz w:val="20"/>
                <w:szCs w:val="20"/>
              </w:rPr>
              <w:t>, L4.1f, L4.2</w:t>
            </w:r>
            <w:r w:rsidR="00D73F68" w:rsidRPr="003B079E">
              <w:rPr>
                <w:sz w:val="20"/>
                <w:szCs w:val="20"/>
              </w:rPr>
              <w:t xml:space="preserve">a (suggested time: </w:t>
            </w:r>
            <w:r w:rsidR="00F95516">
              <w:rPr>
                <w:sz w:val="20"/>
                <w:szCs w:val="20"/>
              </w:rPr>
              <w:t>6</w:t>
            </w:r>
            <w:r w:rsidR="00D73F68" w:rsidRPr="003B079E">
              <w:rPr>
                <w:sz w:val="20"/>
                <w:szCs w:val="20"/>
              </w:rPr>
              <w:t xml:space="preserve"> days - 60</w:t>
            </w:r>
            <w:r w:rsidRPr="003B079E">
              <w:rPr>
                <w:sz w:val="20"/>
                <w:szCs w:val="20"/>
              </w:rPr>
              <w:t xml:space="preserve"> min/day)</w:t>
            </w:r>
          </w:p>
          <w:p w:rsidR="00370EE8" w:rsidRPr="003B079E" w:rsidRDefault="00370EE8" w:rsidP="00370EE8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370EE8" w:rsidRPr="003B079E" w:rsidRDefault="003D3BB9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2/2</w:t>
            </w:r>
          </w:p>
        </w:tc>
      </w:tr>
      <w:tr w:rsidR="00370EE8" w:rsidRPr="003B079E" w:rsidTr="00370EE8">
        <w:tc>
          <w:tcPr>
            <w:tcW w:w="723" w:type="dxa"/>
          </w:tcPr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3</w:t>
            </w:r>
          </w:p>
        </w:tc>
        <w:tc>
          <w:tcPr>
            <w:tcW w:w="3507" w:type="dxa"/>
          </w:tcPr>
          <w:p w:rsidR="000434EC" w:rsidRPr="003B079E" w:rsidRDefault="000434EC" w:rsidP="000434EC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Refer</w:t>
            </w:r>
            <w:r w:rsidRPr="003B079E">
              <w:rPr>
                <w:sz w:val="20"/>
                <w:szCs w:val="20"/>
              </w:rPr>
              <w:t>-to details and examples</w:t>
            </w:r>
          </w:p>
          <w:p w:rsidR="000434EC" w:rsidRPr="003B079E" w:rsidRDefault="000434EC" w:rsidP="000434EC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Draw</w:t>
            </w:r>
            <w:r w:rsidRPr="003B079E">
              <w:rPr>
                <w:sz w:val="20"/>
                <w:szCs w:val="20"/>
              </w:rPr>
              <w:t>- inferences from text</w:t>
            </w:r>
          </w:p>
          <w:p w:rsidR="000434EC" w:rsidRPr="003B079E" w:rsidRDefault="000434EC" w:rsidP="000434EC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Create</w:t>
            </w:r>
            <w:r w:rsidRPr="003B079E">
              <w:rPr>
                <w:sz w:val="20"/>
                <w:szCs w:val="20"/>
              </w:rPr>
              <w:t>- a situation, narrator and/or character, and sequence of events</w:t>
            </w:r>
          </w:p>
          <w:p w:rsidR="000434EC" w:rsidRPr="003B079E" w:rsidRDefault="000434EC" w:rsidP="000434EC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Use</w:t>
            </w:r>
            <w:r w:rsidRPr="003B079E">
              <w:rPr>
                <w:sz w:val="20"/>
                <w:szCs w:val="20"/>
              </w:rPr>
              <w:t>-a variety of transitional words to manage a sequence of events</w:t>
            </w:r>
          </w:p>
          <w:p w:rsidR="00370EE8" w:rsidRPr="003B079E" w:rsidRDefault="000434EC" w:rsidP="000434EC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Produce</w:t>
            </w:r>
            <w:r w:rsidRPr="003B079E">
              <w:rPr>
                <w:sz w:val="20"/>
                <w:szCs w:val="20"/>
              </w:rPr>
              <w:t>- complete sentences with correct capitalization</w:t>
            </w:r>
          </w:p>
        </w:tc>
        <w:tc>
          <w:tcPr>
            <w:tcW w:w="810" w:type="dxa"/>
          </w:tcPr>
          <w:p w:rsidR="000434EC" w:rsidRPr="003B079E" w:rsidRDefault="000434EC" w:rsidP="000434EC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1/1</w:t>
            </w:r>
          </w:p>
          <w:p w:rsidR="000434EC" w:rsidRPr="003B079E" w:rsidRDefault="000434EC" w:rsidP="000434EC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2/2</w:t>
            </w:r>
          </w:p>
          <w:p w:rsidR="000434EC" w:rsidRPr="003B079E" w:rsidRDefault="000434EC" w:rsidP="000434EC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1/1</w:t>
            </w:r>
          </w:p>
          <w:p w:rsidR="000434EC" w:rsidRPr="003B079E" w:rsidRDefault="000434EC" w:rsidP="000434EC">
            <w:pPr>
              <w:rPr>
                <w:sz w:val="20"/>
                <w:szCs w:val="20"/>
              </w:rPr>
            </w:pPr>
          </w:p>
          <w:p w:rsidR="000434EC" w:rsidRPr="003B079E" w:rsidRDefault="000434EC" w:rsidP="000434EC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1/1</w:t>
            </w:r>
          </w:p>
          <w:p w:rsidR="000434EC" w:rsidRPr="003B079E" w:rsidRDefault="000434EC" w:rsidP="000434EC">
            <w:pPr>
              <w:rPr>
                <w:sz w:val="20"/>
                <w:szCs w:val="20"/>
              </w:rPr>
            </w:pPr>
          </w:p>
          <w:p w:rsidR="00370EE8" w:rsidRPr="003B079E" w:rsidRDefault="000434EC" w:rsidP="000434EC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3/2</w:t>
            </w:r>
          </w:p>
        </w:tc>
        <w:tc>
          <w:tcPr>
            <w:tcW w:w="3150" w:type="dxa"/>
          </w:tcPr>
          <w:p w:rsidR="00370EE8" w:rsidRPr="003B079E" w:rsidRDefault="00534B58" w:rsidP="00F95516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 xml:space="preserve">Using a graphic organizer, plan a fictional story using the details you have learned about the historical event/figure. Write a beginning paragraph for your fictional story which includes the following elements: introducing a character, establishing a situation, event or problem that includes transitional words and phrases. </w:t>
            </w:r>
            <w:r w:rsidR="00D73F68" w:rsidRPr="003B079E">
              <w:rPr>
                <w:sz w:val="20"/>
                <w:szCs w:val="20"/>
              </w:rPr>
              <w:t xml:space="preserve">RL4.1, W4.3a, L4.1f, L4.2a (suggested time: </w:t>
            </w:r>
            <w:r w:rsidR="00F95516">
              <w:rPr>
                <w:sz w:val="20"/>
                <w:szCs w:val="20"/>
              </w:rPr>
              <w:t>6</w:t>
            </w:r>
            <w:r w:rsidR="00D73F68" w:rsidRPr="003B079E">
              <w:rPr>
                <w:sz w:val="20"/>
                <w:szCs w:val="20"/>
              </w:rPr>
              <w:t xml:space="preserve"> days - 60 min/day)</w:t>
            </w:r>
          </w:p>
        </w:tc>
        <w:tc>
          <w:tcPr>
            <w:tcW w:w="810" w:type="dxa"/>
          </w:tcPr>
          <w:p w:rsidR="00370EE8" w:rsidRPr="003B079E" w:rsidRDefault="00C845E2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3/4</w:t>
            </w:r>
          </w:p>
        </w:tc>
      </w:tr>
      <w:tr w:rsidR="00370EE8" w:rsidRPr="003B079E" w:rsidTr="00370EE8">
        <w:tc>
          <w:tcPr>
            <w:tcW w:w="723" w:type="dxa"/>
          </w:tcPr>
          <w:p w:rsidR="00370EE8" w:rsidRPr="003B079E" w:rsidRDefault="00370EE8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4</w:t>
            </w:r>
          </w:p>
        </w:tc>
        <w:tc>
          <w:tcPr>
            <w:tcW w:w="3507" w:type="dxa"/>
          </w:tcPr>
          <w:p w:rsidR="00370EE8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Engage</w:t>
            </w:r>
            <w:r w:rsidRPr="003B079E">
              <w:rPr>
                <w:sz w:val="20"/>
                <w:szCs w:val="20"/>
              </w:rPr>
              <w:t>- in collaborative discussions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Build</w:t>
            </w:r>
            <w:r w:rsidRPr="003B079E">
              <w:rPr>
                <w:sz w:val="20"/>
                <w:szCs w:val="20"/>
              </w:rPr>
              <w:t>- on other’s ideas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Come</w:t>
            </w:r>
            <w:r w:rsidRPr="003B079E">
              <w:rPr>
                <w:sz w:val="20"/>
                <w:szCs w:val="20"/>
              </w:rPr>
              <w:t>-prepared for discussion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Pose</w:t>
            </w:r>
            <w:r w:rsidRPr="003B079E">
              <w:rPr>
                <w:sz w:val="20"/>
                <w:szCs w:val="20"/>
              </w:rPr>
              <w:t>-specific questions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Respond</w:t>
            </w:r>
            <w:r w:rsidRPr="003B079E">
              <w:rPr>
                <w:sz w:val="20"/>
                <w:szCs w:val="20"/>
              </w:rPr>
              <w:t>- to specific questions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Make</w:t>
            </w:r>
            <w:r w:rsidRPr="003B079E">
              <w:rPr>
                <w:sz w:val="20"/>
                <w:szCs w:val="20"/>
              </w:rPr>
              <w:t>-comments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Contribute</w:t>
            </w:r>
            <w:r w:rsidRPr="003B079E">
              <w:rPr>
                <w:sz w:val="20"/>
                <w:szCs w:val="20"/>
              </w:rPr>
              <w:t>-to discussion</w:t>
            </w:r>
          </w:p>
          <w:p w:rsidR="001266A3" w:rsidRPr="003B079E" w:rsidRDefault="001266A3" w:rsidP="001266A3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Refer</w:t>
            </w:r>
            <w:r w:rsidRPr="003B079E">
              <w:rPr>
                <w:sz w:val="20"/>
                <w:szCs w:val="20"/>
              </w:rPr>
              <w:t>-to details and examples</w:t>
            </w:r>
          </w:p>
          <w:p w:rsidR="001266A3" w:rsidRPr="003B079E" w:rsidRDefault="001266A3" w:rsidP="001266A3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Draw</w:t>
            </w:r>
            <w:r w:rsidRPr="003B079E">
              <w:rPr>
                <w:sz w:val="20"/>
                <w:szCs w:val="20"/>
              </w:rPr>
              <w:t>- inferences from text</w:t>
            </w:r>
          </w:p>
          <w:p w:rsidR="001266A3" w:rsidRPr="003B079E" w:rsidRDefault="001266A3" w:rsidP="001266A3">
            <w:pPr>
              <w:rPr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Create</w:t>
            </w:r>
            <w:r w:rsidRPr="003B079E">
              <w:rPr>
                <w:sz w:val="20"/>
                <w:szCs w:val="20"/>
              </w:rPr>
              <w:t>-a poster to demonstrate knowledge of a fictional story elements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370EE8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5/4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5/4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5/4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4/3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4/3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4/3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4/3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1/1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2/2</w:t>
            </w:r>
          </w:p>
          <w:p w:rsidR="001266A3" w:rsidRPr="003B079E" w:rsidRDefault="001266A3" w:rsidP="00ED18C5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5/4</w:t>
            </w:r>
          </w:p>
        </w:tc>
        <w:tc>
          <w:tcPr>
            <w:tcW w:w="3150" w:type="dxa"/>
          </w:tcPr>
          <w:p w:rsidR="00370EE8" w:rsidRPr="003B079E" w:rsidRDefault="00534B58" w:rsidP="00F95516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In collaborative groups present and decide which fictional story organizer from your group will be used to create a movie poster to present to the movie producers.  The poster must include the characters, setting (time period), for a fiction movie based on a non-fiction</w:t>
            </w:r>
            <w:r w:rsidRPr="003B079E">
              <w:rPr>
                <w:i/>
                <w:sz w:val="20"/>
                <w:szCs w:val="20"/>
              </w:rPr>
              <w:t xml:space="preserve"> </w:t>
            </w:r>
            <w:r w:rsidRPr="003B079E">
              <w:rPr>
                <w:sz w:val="20"/>
                <w:szCs w:val="20"/>
              </w:rPr>
              <w:t xml:space="preserve">event. </w:t>
            </w:r>
            <w:r w:rsidR="00596218" w:rsidRPr="003B079E">
              <w:rPr>
                <w:sz w:val="20"/>
                <w:szCs w:val="20"/>
              </w:rPr>
              <w:t xml:space="preserve">SL4.1a&amp;c, RL4.1 (suggested time: </w:t>
            </w:r>
            <w:r w:rsidR="00F95516">
              <w:rPr>
                <w:sz w:val="20"/>
                <w:szCs w:val="20"/>
              </w:rPr>
              <w:t>7</w:t>
            </w:r>
            <w:r w:rsidR="00596218" w:rsidRPr="003B079E">
              <w:rPr>
                <w:sz w:val="20"/>
                <w:szCs w:val="20"/>
              </w:rPr>
              <w:t xml:space="preserve"> days - 60 min/day)</w:t>
            </w:r>
          </w:p>
        </w:tc>
        <w:tc>
          <w:tcPr>
            <w:tcW w:w="810" w:type="dxa"/>
          </w:tcPr>
          <w:p w:rsidR="00370EE8" w:rsidRPr="003B079E" w:rsidRDefault="001266A3" w:rsidP="00370EE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5/4</w:t>
            </w:r>
          </w:p>
        </w:tc>
      </w:tr>
    </w:tbl>
    <w:p w:rsidR="00370EE8" w:rsidRDefault="00370EE8" w:rsidP="00370EE8"/>
    <w:sectPr w:rsidR="00370EE8" w:rsidSect="001266A3">
      <w:pgSz w:w="12240" w:h="15840" w:code="1"/>
      <w:pgMar w:top="360" w:right="720" w:bottom="360" w:left="720" w:header="576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EFC"/>
    <w:rsid w:val="000434EC"/>
    <w:rsid w:val="00057BC0"/>
    <w:rsid w:val="001266A3"/>
    <w:rsid w:val="00140B85"/>
    <w:rsid w:val="0015091D"/>
    <w:rsid w:val="002328DC"/>
    <w:rsid w:val="00370EE8"/>
    <w:rsid w:val="003B079E"/>
    <w:rsid w:val="003C2293"/>
    <w:rsid w:val="003D3BB9"/>
    <w:rsid w:val="004C28BD"/>
    <w:rsid w:val="004C58B0"/>
    <w:rsid w:val="004F2EA0"/>
    <w:rsid w:val="00534B58"/>
    <w:rsid w:val="00596218"/>
    <w:rsid w:val="006A19A6"/>
    <w:rsid w:val="006E6485"/>
    <w:rsid w:val="00770001"/>
    <w:rsid w:val="007D7244"/>
    <w:rsid w:val="00902611"/>
    <w:rsid w:val="00967123"/>
    <w:rsid w:val="00AA5F21"/>
    <w:rsid w:val="00AB443E"/>
    <w:rsid w:val="00B82E38"/>
    <w:rsid w:val="00BA1EFC"/>
    <w:rsid w:val="00C14C8F"/>
    <w:rsid w:val="00C24CD8"/>
    <w:rsid w:val="00C5779A"/>
    <w:rsid w:val="00C845E2"/>
    <w:rsid w:val="00D423DB"/>
    <w:rsid w:val="00D73F68"/>
    <w:rsid w:val="00D96710"/>
    <w:rsid w:val="00DB0625"/>
    <w:rsid w:val="00E35D1A"/>
    <w:rsid w:val="00E47D27"/>
    <w:rsid w:val="00ED18C5"/>
    <w:rsid w:val="00F9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2014-05-07T20:40:00Z</dcterms:created>
  <dcterms:modified xsi:type="dcterms:W3CDTF">2014-06-19T19:49:00Z</dcterms:modified>
</cp:coreProperties>
</file>